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3C40B" w14:textId="77777777" w:rsidR="00DD64AF" w:rsidRPr="00EA45FA" w:rsidRDefault="00DD64AF" w:rsidP="00804B6E">
      <w:pPr>
        <w:autoSpaceDE w:val="0"/>
        <w:jc w:val="both"/>
        <w:rPr>
          <w:rFonts w:ascii="Calibri" w:hAnsi="Calibri"/>
          <w:b w:val="0"/>
          <w:i/>
          <w:kern w:val="0"/>
          <w:sz w:val="16"/>
          <w:szCs w:val="16"/>
          <w:u w:val="single"/>
          <w:lang w:eastAsia="pl-PL"/>
        </w:rPr>
      </w:pPr>
    </w:p>
    <w:p w14:paraId="2C349484" w14:textId="77777777" w:rsidR="00DD64AF" w:rsidRPr="00EA45FA" w:rsidRDefault="00DD64AF" w:rsidP="00804B6E">
      <w:pPr>
        <w:autoSpaceDE w:val="0"/>
        <w:jc w:val="both"/>
        <w:rPr>
          <w:rFonts w:ascii="Calibri" w:hAnsi="Calibri"/>
          <w:b w:val="0"/>
          <w:i/>
          <w:kern w:val="0"/>
          <w:sz w:val="16"/>
          <w:szCs w:val="16"/>
          <w:u w:val="single"/>
          <w:lang w:eastAsia="pl-PL"/>
        </w:rPr>
      </w:pPr>
    </w:p>
    <w:p w14:paraId="78326078" w14:textId="77777777" w:rsidR="00804B6E" w:rsidRPr="00EA45FA" w:rsidRDefault="009F4296" w:rsidP="00804B6E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</w:pPr>
      <w:r w:rsidRPr="00EA45FA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 xml:space="preserve">KLAUZULA </w:t>
      </w:r>
      <w:r w:rsidR="00804B6E" w:rsidRPr="00EA45FA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>INFORMAC</w:t>
      </w:r>
      <w:r w:rsidR="008F3F43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>Y</w:t>
      </w:r>
      <w:r w:rsidR="00804B6E" w:rsidRPr="00EA45FA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>J</w:t>
      </w:r>
      <w:r w:rsidR="008F3F43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>N</w:t>
      </w:r>
      <w:r w:rsidR="00804B6E" w:rsidRPr="00EA45FA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 xml:space="preserve">A DOTYCZĄCA </w:t>
      </w:r>
      <w:r w:rsidR="008F3F43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>PRZETWARZANIA</w:t>
      </w:r>
      <w:r w:rsidR="00804B6E" w:rsidRPr="00EA45FA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 xml:space="preserve"> DANYCH OSOBOWYCH (RODO)</w:t>
      </w:r>
      <w:r w:rsidR="008F3F43">
        <w:rPr>
          <w:rFonts w:asciiTheme="minorHAnsi" w:hAnsiTheme="minorHAnsi" w:cstheme="minorHAnsi"/>
          <w:b w:val="0"/>
          <w:i/>
          <w:kern w:val="0"/>
          <w:sz w:val="16"/>
          <w:szCs w:val="16"/>
          <w:u w:val="single"/>
          <w:lang w:eastAsia="pl-PL"/>
        </w:rPr>
        <w:t>- FORMULARZ APP</w:t>
      </w:r>
    </w:p>
    <w:p w14:paraId="3FABD79A" w14:textId="77777777" w:rsidR="00F34475" w:rsidRDefault="00F34475" w:rsidP="00804B6E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3E7AFA19" w14:textId="77777777" w:rsidR="00F34475" w:rsidRDefault="00F34475" w:rsidP="00F34475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>Zgodnie z art. 13 ust. 1 i ust.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zwanego dalej RODO - informuję, że:</w:t>
      </w:r>
    </w:p>
    <w:p w14:paraId="0ED9720B" w14:textId="77777777" w:rsidR="00F34475" w:rsidRDefault="00F34475" w:rsidP="00F34475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46F8C51F" w14:textId="77777777" w:rsidR="00F34475" w:rsidRDefault="00F34475" w:rsidP="00F34475">
      <w:pPr>
        <w:autoSpaceDE w:val="0"/>
        <w:ind w:left="142" w:hanging="142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>1. Administratorem Pani/Pana danych osobowych jest Prezydent Miasta Katowice z siedzibą w Katowicach przy ul. Młyńskiej 4, e-mail: urząd_miasta@katowice.eu</w:t>
      </w:r>
    </w:p>
    <w:p w14:paraId="50AF07C8" w14:textId="77777777" w:rsidR="00F34475" w:rsidRDefault="00F34475" w:rsidP="00F34475">
      <w:pPr>
        <w:autoSpaceDE w:val="0"/>
        <w:ind w:left="142" w:hanging="142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65CA7578" w14:textId="77777777" w:rsidR="00F34475" w:rsidRDefault="00F34475" w:rsidP="00F34475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 xml:space="preserve">2. Prezydent Miasta Katowice wyznaczył Inspektora Ochrony Danych, z którym może się Pani/Pan skontaktować w sprawach związanych z ochroną danych osobowych, w następujący sposób: </w:t>
      </w:r>
    </w:p>
    <w:p w14:paraId="2309796D" w14:textId="77777777" w:rsidR="00F34475" w:rsidRDefault="00F34475" w:rsidP="00F34475">
      <w:pPr>
        <w:pStyle w:val="Akapitzlist"/>
        <w:numPr>
          <w:ilvl w:val="0"/>
          <w:numId w:val="3"/>
        </w:numPr>
        <w:autoSpaceDE w:val="0"/>
        <w:rPr>
          <w:rFonts w:asciiTheme="minorHAnsi" w:hAnsiTheme="minorHAnsi" w:cstheme="minorHAnsi"/>
          <w:i/>
          <w:color w:val="auto"/>
          <w:kern w:val="0"/>
          <w:szCs w:val="16"/>
        </w:rPr>
      </w:pPr>
      <w:r>
        <w:rPr>
          <w:rFonts w:asciiTheme="minorHAnsi" w:hAnsiTheme="minorHAnsi" w:cstheme="minorHAnsi"/>
          <w:i/>
          <w:color w:val="auto"/>
          <w:kern w:val="0"/>
          <w:szCs w:val="16"/>
        </w:rPr>
        <w:t xml:space="preserve">pod adresem poczty elektronicznej </w:t>
      </w:r>
      <w:hyperlink r:id="rId7" w:history="1">
        <w:r>
          <w:rPr>
            <w:rStyle w:val="Hipercze"/>
            <w:rFonts w:asciiTheme="minorHAnsi" w:hAnsiTheme="minorHAnsi" w:cstheme="minorHAnsi"/>
            <w:i/>
            <w:color w:val="auto"/>
            <w:kern w:val="0"/>
            <w:szCs w:val="16"/>
          </w:rPr>
          <w:t>iod@katowice.eu</w:t>
        </w:r>
      </w:hyperlink>
      <w:r>
        <w:rPr>
          <w:rFonts w:asciiTheme="minorHAnsi" w:hAnsiTheme="minorHAnsi" w:cstheme="minorHAnsi"/>
          <w:i/>
          <w:color w:val="auto"/>
          <w:kern w:val="0"/>
          <w:szCs w:val="16"/>
        </w:rPr>
        <w:t xml:space="preserve">, </w:t>
      </w:r>
    </w:p>
    <w:p w14:paraId="3D84159A" w14:textId="77777777" w:rsidR="00F34475" w:rsidRDefault="00F34475" w:rsidP="00F34475">
      <w:pPr>
        <w:pStyle w:val="Akapitzlist"/>
        <w:numPr>
          <w:ilvl w:val="0"/>
          <w:numId w:val="3"/>
        </w:numPr>
        <w:autoSpaceDE w:val="0"/>
        <w:rPr>
          <w:rFonts w:asciiTheme="minorHAnsi" w:hAnsiTheme="minorHAnsi" w:cstheme="minorHAnsi"/>
          <w:i/>
          <w:color w:val="auto"/>
          <w:kern w:val="0"/>
          <w:szCs w:val="16"/>
        </w:rPr>
      </w:pPr>
      <w:r>
        <w:rPr>
          <w:rFonts w:asciiTheme="minorHAnsi" w:hAnsiTheme="minorHAnsi" w:cstheme="minorHAnsi"/>
          <w:i/>
          <w:color w:val="auto"/>
          <w:kern w:val="0"/>
          <w:szCs w:val="16"/>
        </w:rPr>
        <w:t>pisemnie na adres siedziby Administratora.</w:t>
      </w:r>
    </w:p>
    <w:p w14:paraId="0F3D87F8" w14:textId="77777777" w:rsidR="00F34475" w:rsidRDefault="00F34475" w:rsidP="00F34475">
      <w:pPr>
        <w:pStyle w:val="Akapitzlist"/>
        <w:autoSpaceDE w:val="0"/>
        <w:rPr>
          <w:rFonts w:asciiTheme="minorHAnsi" w:hAnsiTheme="minorHAnsi" w:cstheme="minorHAnsi"/>
          <w:i/>
          <w:color w:val="auto"/>
          <w:kern w:val="0"/>
          <w:szCs w:val="16"/>
        </w:rPr>
      </w:pPr>
    </w:p>
    <w:p w14:paraId="4695F276" w14:textId="77777777" w:rsidR="00F34475" w:rsidRDefault="00F34475" w:rsidP="00F34475">
      <w:pPr>
        <w:pStyle w:val="Teksttreci20"/>
        <w:shd w:val="clear" w:color="auto" w:fill="auto"/>
        <w:tabs>
          <w:tab w:val="left" w:pos="248"/>
        </w:tabs>
        <w:ind w:firstLine="0"/>
        <w:jc w:val="both"/>
        <w:rPr>
          <w:rFonts w:asciiTheme="minorHAnsi" w:hAnsiTheme="minorHAnsi" w:cstheme="minorHAnsi"/>
          <w:i/>
          <w:sz w:val="16"/>
          <w:szCs w:val="16"/>
        </w:rPr>
      </w:pPr>
      <w:r>
        <w:rPr>
          <w:rFonts w:asciiTheme="minorHAnsi" w:hAnsiTheme="minorHAnsi" w:cstheme="minorHAnsi"/>
          <w:i/>
          <w:sz w:val="16"/>
          <w:szCs w:val="16"/>
          <w:lang w:eastAsia="pl-PL"/>
        </w:rPr>
        <w:t>3. </w:t>
      </w:r>
      <w:r>
        <w:rPr>
          <w:rFonts w:asciiTheme="minorHAnsi" w:hAnsiTheme="minorHAnsi" w:cstheme="minorHAnsi"/>
          <w:i/>
          <w:sz w:val="16"/>
          <w:szCs w:val="16"/>
        </w:rPr>
        <w:t xml:space="preserve">Pani/Pana dane </w:t>
      </w:r>
      <w:r w:rsidRPr="00FF7E41">
        <w:rPr>
          <w:rFonts w:asciiTheme="minorHAnsi" w:hAnsiTheme="minorHAnsi" w:cstheme="minorHAnsi"/>
          <w:i/>
          <w:sz w:val="16"/>
          <w:szCs w:val="16"/>
        </w:rPr>
        <w:t xml:space="preserve">osobowe przetwarzane będą w celu </w:t>
      </w:r>
      <w:r w:rsidR="00F56F7B" w:rsidRPr="00FF7E41">
        <w:rPr>
          <w:rFonts w:asciiTheme="minorHAnsi" w:hAnsiTheme="minorHAnsi" w:cstheme="minorHAnsi"/>
          <w:i/>
          <w:sz w:val="16"/>
          <w:szCs w:val="16"/>
        </w:rPr>
        <w:t xml:space="preserve">sporządzenia lub zmiany aktu planowania przestrzennego (dalej: APP), </w:t>
      </w:r>
      <w:r w:rsidR="008F3F43" w:rsidRPr="00FF7E41">
        <w:rPr>
          <w:rFonts w:asciiTheme="minorHAnsi" w:hAnsiTheme="minorHAnsi" w:cstheme="minorHAnsi"/>
          <w:i/>
          <w:sz w:val="16"/>
          <w:szCs w:val="16"/>
        </w:rPr>
        <w:t xml:space="preserve">rozpatrzenia </w:t>
      </w:r>
      <w:r w:rsidR="00F56F7B" w:rsidRPr="00FF7E41">
        <w:rPr>
          <w:rFonts w:asciiTheme="minorHAnsi" w:hAnsiTheme="minorHAnsi" w:cstheme="minorHAnsi"/>
          <w:i/>
          <w:sz w:val="16"/>
          <w:szCs w:val="16"/>
        </w:rPr>
        <w:t>wniosków i uwag do projektu APP</w:t>
      </w:r>
      <w:r w:rsidRPr="00FF7E41">
        <w:rPr>
          <w:rFonts w:asciiTheme="minorHAnsi" w:hAnsiTheme="minorHAnsi" w:cstheme="minorHAnsi"/>
          <w:i/>
          <w:sz w:val="16"/>
          <w:szCs w:val="16"/>
        </w:rPr>
        <w:t xml:space="preserve"> </w:t>
      </w:r>
      <w:r>
        <w:rPr>
          <w:rFonts w:asciiTheme="minorHAnsi" w:hAnsiTheme="minorHAnsi" w:cstheme="minorHAnsi"/>
          <w:i/>
          <w:sz w:val="16"/>
          <w:szCs w:val="16"/>
        </w:rPr>
        <w:t xml:space="preserve">na </w:t>
      </w:r>
      <w:r w:rsidRPr="00FF7E41">
        <w:rPr>
          <w:rFonts w:asciiTheme="minorHAnsi" w:hAnsiTheme="minorHAnsi" w:cstheme="minorHAnsi"/>
          <w:i/>
          <w:sz w:val="16"/>
          <w:szCs w:val="16"/>
        </w:rPr>
        <w:t xml:space="preserve">podstawie art. </w:t>
      </w:r>
      <w:r w:rsidR="008F3F43" w:rsidRPr="00FF7E41">
        <w:rPr>
          <w:rFonts w:asciiTheme="minorHAnsi" w:hAnsiTheme="minorHAnsi" w:cstheme="minorHAnsi"/>
          <w:i/>
          <w:sz w:val="16"/>
          <w:szCs w:val="16"/>
        </w:rPr>
        <w:t xml:space="preserve"> 8g</w:t>
      </w:r>
      <w:r w:rsidRPr="00FF7E41">
        <w:rPr>
          <w:rFonts w:asciiTheme="minorHAnsi" w:hAnsiTheme="minorHAnsi" w:cstheme="minorHAnsi"/>
          <w:i/>
          <w:sz w:val="16"/>
          <w:szCs w:val="16"/>
        </w:rPr>
        <w:t xml:space="preserve">  ustawy</w:t>
      </w:r>
      <w:r>
        <w:rPr>
          <w:rFonts w:asciiTheme="minorHAnsi" w:hAnsiTheme="minorHAnsi" w:cstheme="minorHAnsi"/>
          <w:i/>
          <w:sz w:val="16"/>
          <w:szCs w:val="16"/>
        </w:rPr>
        <w:t xml:space="preserve"> o planowaniu i zagospodarowaniu przestrzennym </w:t>
      </w:r>
      <w:r>
        <w:rPr>
          <w:rFonts w:asciiTheme="minorHAnsi" w:hAnsiTheme="minorHAnsi" w:cstheme="minorHAnsi"/>
          <w:i/>
          <w:sz w:val="16"/>
          <w:szCs w:val="16"/>
          <w:lang w:eastAsia="pl-PL"/>
        </w:rPr>
        <w:t>tj. w związku z art. 6 ust. 1 lit. c RODO. W przypadku danych dobrowolnych (numer telefonu</w:t>
      </w:r>
      <w:r w:rsidR="00F56F7B">
        <w:rPr>
          <w:rFonts w:asciiTheme="minorHAnsi" w:hAnsiTheme="minorHAnsi" w:cstheme="minorHAnsi"/>
          <w:i/>
          <w:sz w:val="16"/>
          <w:szCs w:val="16"/>
          <w:lang w:eastAsia="pl-PL"/>
        </w:rPr>
        <w:t xml:space="preserve"> lub adres do korespondencji</w:t>
      </w:r>
      <w:r>
        <w:rPr>
          <w:rFonts w:asciiTheme="minorHAnsi" w:hAnsiTheme="minorHAnsi" w:cstheme="minorHAnsi"/>
          <w:i/>
          <w:sz w:val="16"/>
          <w:szCs w:val="16"/>
          <w:lang w:eastAsia="pl-PL"/>
        </w:rPr>
        <w:t>) ich podanie służy wyłącznie usprawnieniu kontaktu organu z wnioskodawcą.</w:t>
      </w:r>
    </w:p>
    <w:p w14:paraId="018369A5" w14:textId="77777777" w:rsidR="00F34475" w:rsidRDefault="00F34475" w:rsidP="00F34475">
      <w:pPr>
        <w:pStyle w:val="Teksttreci20"/>
        <w:shd w:val="clear" w:color="auto" w:fill="auto"/>
        <w:tabs>
          <w:tab w:val="left" w:pos="248"/>
        </w:tabs>
        <w:ind w:firstLine="0"/>
        <w:jc w:val="both"/>
        <w:rPr>
          <w:rFonts w:asciiTheme="minorHAnsi" w:hAnsiTheme="minorHAnsi" w:cstheme="minorHAnsi"/>
          <w:i/>
          <w:sz w:val="16"/>
          <w:szCs w:val="16"/>
        </w:rPr>
      </w:pPr>
    </w:p>
    <w:p w14:paraId="29788B13" w14:textId="77777777" w:rsidR="00F34475" w:rsidRDefault="00F34475" w:rsidP="00F34475">
      <w:pPr>
        <w:pStyle w:val="Teksttreci20"/>
        <w:shd w:val="clear" w:color="auto" w:fill="auto"/>
        <w:tabs>
          <w:tab w:val="left" w:pos="253"/>
        </w:tabs>
        <w:ind w:firstLine="0"/>
        <w:jc w:val="both"/>
        <w:rPr>
          <w:rFonts w:asciiTheme="minorHAnsi" w:hAnsiTheme="minorHAnsi" w:cstheme="minorHAnsi"/>
          <w:i/>
          <w:sz w:val="16"/>
          <w:szCs w:val="16"/>
        </w:rPr>
      </w:pPr>
      <w:r>
        <w:rPr>
          <w:rFonts w:asciiTheme="minorHAnsi" w:hAnsiTheme="minorHAnsi" w:cstheme="minorHAnsi"/>
          <w:i/>
          <w:sz w:val="16"/>
          <w:szCs w:val="16"/>
          <w:lang w:eastAsia="pl-PL"/>
        </w:rPr>
        <w:t>4. </w:t>
      </w:r>
      <w:r>
        <w:rPr>
          <w:rFonts w:asciiTheme="minorHAnsi" w:hAnsiTheme="minorHAnsi" w:cstheme="minorHAnsi"/>
          <w:i/>
          <w:sz w:val="16"/>
          <w:szCs w:val="16"/>
        </w:rPr>
        <w:t xml:space="preserve"> Odbiorcami Pani/Pana danych osobowych będą zewnętrzni wykonawcy projektów </w:t>
      </w:r>
      <w:r w:rsidR="008F3F43">
        <w:rPr>
          <w:rFonts w:asciiTheme="minorHAnsi" w:hAnsiTheme="minorHAnsi" w:cstheme="minorHAnsi"/>
          <w:i/>
          <w:sz w:val="16"/>
          <w:szCs w:val="16"/>
        </w:rPr>
        <w:t>dokumentów planistycznych.</w:t>
      </w:r>
    </w:p>
    <w:p w14:paraId="107C3139" w14:textId="77777777" w:rsidR="00F34475" w:rsidRDefault="00F34475" w:rsidP="00F34475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0779041B" w14:textId="77777777" w:rsidR="00F34475" w:rsidRDefault="00F34475" w:rsidP="00F34475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>5. Pani/Pana dane osobowe będą przechowywane wieczyście zgodnie z kategorią archiwa</w:t>
      </w:r>
      <w:r w:rsidR="005A573C"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>lną wynikającą z JRWA - kat. A, a w</w:t>
      </w:r>
      <w:r w:rsidR="009C4472"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 xml:space="preserve"> przypadku wniosku o sporządzenie</w:t>
      </w:r>
      <w:r w:rsidR="005A573C"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 xml:space="preserve"> lub zmianę</w:t>
      </w:r>
      <w:r w:rsidR="009C4472"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 xml:space="preserve"> APP </w:t>
      </w:r>
      <w:r w:rsidR="009C4472" w:rsidRPr="0079521C">
        <w:rPr>
          <w:rFonts w:ascii="Calibri" w:hAnsi="Calibri" w:cs="Calibri"/>
          <w:b w:val="0"/>
          <w:i/>
          <w:kern w:val="0"/>
          <w:sz w:val="16"/>
          <w:szCs w:val="16"/>
          <w:lang w:eastAsia="pl-PL"/>
        </w:rPr>
        <w:t>Pani/Pana dane osobowe będą przechowywane przez 5 lat zgodnie z JRWA. Okres ten ustalamy na podstawie instrukcji kancelaryjnej oraz ustawy o narodowym zasobie archiwalnym i archiwach</w:t>
      </w:r>
    </w:p>
    <w:p w14:paraId="489F37F8" w14:textId="77777777" w:rsidR="008F3F43" w:rsidRDefault="008F3F43" w:rsidP="00F34475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1F32F11C" w14:textId="77777777" w:rsidR="00F34475" w:rsidRDefault="00F34475" w:rsidP="00F34475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>6. Posiada Pani/Pan prawo żądania dostępu do treści swoich danych osobowych, ich sprostowania, usunięcia oraz ograniczenia przetwarzania.</w:t>
      </w:r>
    </w:p>
    <w:p w14:paraId="00589066" w14:textId="77777777" w:rsidR="00F34475" w:rsidRDefault="00F34475" w:rsidP="00F34475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60A848A2" w14:textId="77777777" w:rsidR="00F34475" w:rsidRDefault="00F34475" w:rsidP="00F34475">
      <w:pPr>
        <w:autoSpaceDE w:val="0"/>
        <w:ind w:left="142" w:hanging="142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 xml:space="preserve">7. Posiada Pan/Pani prawo wniesienia skargi do organu nadzorczego, gdy uzna Pani/Pan, że przetwarzanie danych osobowych Pani/Pana dotyczące narusza przepisy ogólnego rozporządzenia Parlamentu Europejskiego i Rady (UE) 2016/679 o ochronie danych osobowych </w:t>
      </w: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br/>
        <w:t>z dnia 27 kwietnia 2016 r. zgodnie z art. 77</w:t>
      </w:r>
      <w:r w:rsidR="008F3F43"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 xml:space="preserve"> RODO</w:t>
      </w: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 xml:space="preserve"> – na adres Prezesa Urzędu Ochrony Danych Osobowych ul. Stawki 2, 00-193 Warszawa.</w:t>
      </w:r>
    </w:p>
    <w:p w14:paraId="32F755CE" w14:textId="77777777" w:rsidR="00F34475" w:rsidRDefault="00F34475" w:rsidP="00F34475">
      <w:pPr>
        <w:autoSpaceDE w:val="0"/>
        <w:ind w:left="142" w:hanging="142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55A397BA" w14:textId="77777777" w:rsidR="00F34475" w:rsidRDefault="00F34475" w:rsidP="00F34475">
      <w:pPr>
        <w:pStyle w:val="Teksttreci20"/>
        <w:shd w:val="clear" w:color="auto" w:fill="auto"/>
        <w:tabs>
          <w:tab w:val="left" w:pos="253"/>
        </w:tabs>
        <w:ind w:firstLine="0"/>
        <w:jc w:val="both"/>
        <w:rPr>
          <w:rFonts w:asciiTheme="minorHAnsi" w:hAnsiTheme="minorHAnsi" w:cstheme="minorHAnsi"/>
          <w:i/>
          <w:sz w:val="16"/>
          <w:szCs w:val="16"/>
          <w:lang w:eastAsia="pl-PL"/>
        </w:rPr>
      </w:pPr>
      <w:r>
        <w:rPr>
          <w:rFonts w:asciiTheme="minorHAnsi" w:hAnsiTheme="minorHAnsi" w:cstheme="minorHAnsi"/>
          <w:i/>
          <w:sz w:val="16"/>
          <w:szCs w:val="16"/>
          <w:lang w:eastAsia="pl-PL"/>
        </w:rPr>
        <w:t>8. </w:t>
      </w:r>
      <w:r>
        <w:rPr>
          <w:rFonts w:asciiTheme="minorHAnsi" w:hAnsiTheme="minorHAnsi" w:cstheme="minorHAnsi"/>
          <w:i/>
          <w:sz w:val="16"/>
          <w:szCs w:val="16"/>
        </w:rPr>
        <w:t xml:space="preserve">Podanie przez Panią/Pana danych osobowych jest wymogiem ustawowym. </w:t>
      </w:r>
      <w:r w:rsidR="008F3F43">
        <w:rPr>
          <w:rFonts w:asciiTheme="minorHAnsi" w:hAnsiTheme="minorHAnsi" w:cstheme="minorHAnsi"/>
          <w:i/>
          <w:sz w:val="16"/>
          <w:szCs w:val="16"/>
        </w:rPr>
        <w:t>Konsekwencją nie podania danych osobowych będzie brak możliwości rozpatrzenia złożonej uwagi lub wniosku.</w:t>
      </w:r>
    </w:p>
    <w:p w14:paraId="000096E3" w14:textId="77777777" w:rsidR="00F56F7B" w:rsidRPr="00F56F7B" w:rsidRDefault="00F56F7B" w:rsidP="00F34475">
      <w:pPr>
        <w:pStyle w:val="Teksttreci20"/>
        <w:shd w:val="clear" w:color="auto" w:fill="auto"/>
        <w:tabs>
          <w:tab w:val="left" w:pos="253"/>
        </w:tabs>
        <w:ind w:firstLine="0"/>
        <w:jc w:val="both"/>
        <w:rPr>
          <w:rFonts w:asciiTheme="minorHAnsi" w:hAnsiTheme="minorHAnsi" w:cstheme="minorHAnsi"/>
          <w:i/>
          <w:sz w:val="16"/>
          <w:szCs w:val="16"/>
          <w:lang w:eastAsia="pl-PL"/>
        </w:rPr>
      </w:pPr>
    </w:p>
    <w:p w14:paraId="31A92D8D" w14:textId="76C45D2A" w:rsidR="00F34475" w:rsidRDefault="00F34475" w:rsidP="00F34475">
      <w:pPr>
        <w:autoSpaceDE w:val="0"/>
        <w:ind w:left="142" w:hanging="142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 xml:space="preserve">9. Podane przez Pana/Panią dane osobowe nie będą wykorzystywane do zautomatyzowanego podejmowania decyzji, w tym profilowania, </w:t>
      </w: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br/>
        <w:t xml:space="preserve">o którym mowa w art. 22 </w:t>
      </w:r>
      <w:r w:rsidR="00B92F27"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>RODO</w:t>
      </w: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>.</w:t>
      </w:r>
    </w:p>
    <w:p w14:paraId="42453EB5" w14:textId="77777777" w:rsidR="00F34475" w:rsidRDefault="00F34475" w:rsidP="00F34475">
      <w:pPr>
        <w:autoSpaceDE w:val="0"/>
        <w:ind w:left="142" w:hanging="142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75838E20" w14:textId="77777777" w:rsidR="00F34475" w:rsidRDefault="00F34475" w:rsidP="00F34475">
      <w:pPr>
        <w:autoSpaceDE w:val="0"/>
        <w:ind w:left="142" w:hanging="142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  <w:r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  <w:t>10. Pani/Pana dane osobowe nie będą przekazywane do państwa trzeciego lub organizacji międzynarodowej.</w:t>
      </w:r>
    </w:p>
    <w:p w14:paraId="52F062CD" w14:textId="77777777" w:rsidR="00F34475" w:rsidRDefault="00F34475" w:rsidP="00804B6E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6B0B3201" w14:textId="77777777" w:rsidR="00F34475" w:rsidRDefault="00F34475" w:rsidP="00804B6E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278A40E8" w14:textId="77777777" w:rsidR="00F34475" w:rsidRDefault="00F34475" w:rsidP="00804B6E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7DE8D786" w14:textId="77777777" w:rsidR="00F34475" w:rsidRDefault="00F34475" w:rsidP="00804B6E">
      <w:pPr>
        <w:autoSpaceDE w:val="0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p w14:paraId="68A12850" w14:textId="77777777" w:rsidR="004C365B" w:rsidRPr="00EA45FA" w:rsidRDefault="004C365B" w:rsidP="00A00FF9">
      <w:pPr>
        <w:autoSpaceDE w:val="0"/>
        <w:ind w:left="142" w:hanging="142"/>
        <w:jc w:val="both"/>
        <w:rPr>
          <w:rFonts w:asciiTheme="minorHAnsi" w:hAnsiTheme="minorHAnsi" w:cstheme="minorHAnsi"/>
          <w:b w:val="0"/>
          <w:i/>
          <w:kern w:val="0"/>
          <w:sz w:val="16"/>
          <w:szCs w:val="16"/>
          <w:lang w:eastAsia="pl-PL"/>
        </w:rPr>
      </w:pPr>
    </w:p>
    <w:sectPr w:rsidR="004C365B" w:rsidRPr="00EA45FA" w:rsidSect="00EA45FA">
      <w:footerReference w:type="default" r:id="rId8"/>
      <w:pgSz w:w="11906" w:h="16838"/>
      <w:pgMar w:top="360" w:right="1416" w:bottom="568" w:left="1418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48A6C" w14:textId="77777777" w:rsidR="00302CCA" w:rsidRDefault="00DD64AF">
      <w:r>
        <w:separator/>
      </w:r>
    </w:p>
  </w:endnote>
  <w:endnote w:type="continuationSeparator" w:id="0">
    <w:p w14:paraId="28ECFFE5" w14:textId="77777777" w:rsidR="00302CCA" w:rsidRDefault="00DD64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555CF" w14:textId="77777777" w:rsidR="004C365B" w:rsidRDefault="00804B6E">
    <w:pPr>
      <w:pStyle w:val="Stopka"/>
      <w:ind w:right="360"/>
    </w:pPr>
    <w:r>
      <w:tab/>
    </w:r>
    <w:r>
      <w:rPr>
        <w:b w:val="0"/>
        <w:sz w:val="22"/>
        <w:szCs w:val="2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46FFD" w14:textId="77777777" w:rsidR="00302CCA" w:rsidRDefault="00DD64AF">
      <w:r>
        <w:separator/>
      </w:r>
    </w:p>
  </w:footnote>
  <w:footnote w:type="continuationSeparator" w:id="0">
    <w:p w14:paraId="6D72EA50" w14:textId="77777777" w:rsidR="00302CCA" w:rsidRDefault="00DD64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A4F98"/>
    <w:multiLevelType w:val="hybridMultilevel"/>
    <w:tmpl w:val="6824AD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8D72E3"/>
    <w:multiLevelType w:val="multilevel"/>
    <w:tmpl w:val="76446D1C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84362946">
    <w:abstractNumId w:val="0"/>
  </w:num>
  <w:num w:numId="2" w16cid:durableId="1371031414">
    <w:abstractNumId w:val="1"/>
  </w:num>
  <w:num w:numId="3" w16cid:durableId="6363020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4B6E"/>
    <w:rsid w:val="001B5467"/>
    <w:rsid w:val="001D4495"/>
    <w:rsid w:val="0020084F"/>
    <w:rsid w:val="00261D98"/>
    <w:rsid w:val="00302CCA"/>
    <w:rsid w:val="003331D1"/>
    <w:rsid w:val="00420E86"/>
    <w:rsid w:val="004C365B"/>
    <w:rsid w:val="005A573C"/>
    <w:rsid w:val="00804B6E"/>
    <w:rsid w:val="008203AE"/>
    <w:rsid w:val="008A6763"/>
    <w:rsid w:val="008F3F43"/>
    <w:rsid w:val="009B4F5F"/>
    <w:rsid w:val="009C4472"/>
    <w:rsid w:val="009F4296"/>
    <w:rsid w:val="00A00FF9"/>
    <w:rsid w:val="00A57EF8"/>
    <w:rsid w:val="00A92CE9"/>
    <w:rsid w:val="00B92F27"/>
    <w:rsid w:val="00BF1B25"/>
    <w:rsid w:val="00CF42D9"/>
    <w:rsid w:val="00D827D1"/>
    <w:rsid w:val="00DC22F7"/>
    <w:rsid w:val="00DD64AF"/>
    <w:rsid w:val="00DF3321"/>
    <w:rsid w:val="00E83C89"/>
    <w:rsid w:val="00EA45FA"/>
    <w:rsid w:val="00F34475"/>
    <w:rsid w:val="00F402DB"/>
    <w:rsid w:val="00F56F7B"/>
    <w:rsid w:val="00FF7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1DF42"/>
  <w15:chartTrackingRefBased/>
  <w15:docId w15:val="{E2D98296-6912-47E9-9D98-59B74E1FB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04B6E"/>
    <w:pPr>
      <w:suppressAutoHyphens/>
      <w:spacing w:after="0" w:line="240" w:lineRule="auto"/>
    </w:pPr>
    <w:rPr>
      <w:rFonts w:ascii="Times New Roman" w:eastAsia="Times New Roman" w:hAnsi="Times New Roman" w:cs="Times New Roman"/>
      <w:b/>
      <w:kern w:val="1"/>
      <w:sz w:val="24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804B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04B6E"/>
    <w:rPr>
      <w:rFonts w:ascii="Times New Roman" w:eastAsia="Times New Roman" w:hAnsi="Times New Roman" w:cs="Times New Roman"/>
      <w:b/>
      <w:kern w:val="1"/>
      <w:sz w:val="24"/>
      <w:szCs w:val="20"/>
      <w:lang w:eastAsia="zh-CN"/>
    </w:rPr>
  </w:style>
  <w:style w:type="paragraph" w:styleId="Akapitzlist">
    <w:name w:val="List Paragraph"/>
    <w:basedOn w:val="Normalny"/>
    <w:qFormat/>
    <w:rsid w:val="00CF42D9"/>
    <w:pPr>
      <w:autoSpaceDN w:val="0"/>
      <w:spacing w:after="4" w:line="252" w:lineRule="auto"/>
      <w:ind w:left="720"/>
      <w:jc w:val="both"/>
    </w:pPr>
    <w:rPr>
      <w:rFonts w:ascii="Arial" w:eastAsia="Arial" w:hAnsi="Arial" w:cs="Arial"/>
      <w:b w:val="0"/>
      <w:color w:val="000000"/>
      <w:kern w:val="3"/>
      <w:sz w:val="16"/>
      <w:szCs w:val="22"/>
      <w:lang w:eastAsia="pl-PL"/>
    </w:rPr>
  </w:style>
  <w:style w:type="character" w:styleId="Hipercze">
    <w:name w:val="Hyperlink"/>
    <w:basedOn w:val="Domylnaczcionkaakapitu"/>
    <w:uiPriority w:val="99"/>
    <w:unhideWhenUsed/>
    <w:rsid w:val="008203AE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203AE"/>
    <w:rPr>
      <w:color w:val="605E5C"/>
      <w:shd w:val="clear" w:color="auto" w:fill="E1DFDD"/>
    </w:rPr>
  </w:style>
  <w:style w:type="character" w:customStyle="1" w:styleId="Teksttreci2">
    <w:name w:val="Tekst treści (2)_"/>
    <w:basedOn w:val="Domylnaczcionkaakapitu"/>
    <w:link w:val="Teksttreci20"/>
    <w:rsid w:val="001D4495"/>
    <w:rPr>
      <w:rFonts w:ascii="Calibri" w:eastAsia="Calibri" w:hAnsi="Calibri" w:cs="Calibri"/>
      <w:sz w:val="15"/>
      <w:szCs w:val="15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D4495"/>
    <w:pPr>
      <w:widowControl w:val="0"/>
      <w:shd w:val="clear" w:color="auto" w:fill="FFFFFF"/>
      <w:suppressAutoHyphens w:val="0"/>
      <w:spacing w:line="192" w:lineRule="exact"/>
      <w:ind w:hanging="180"/>
    </w:pPr>
    <w:rPr>
      <w:rFonts w:ascii="Calibri" w:eastAsia="Calibri" w:hAnsi="Calibri" w:cs="Calibri"/>
      <w:b w:val="0"/>
      <w:kern w:val="0"/>
      <w:sz w:val="15"/>
      <w:szCs w:val="15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70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mailto:iod@katowice.eu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8AD90E2D90044CA0B8F99618E7BC15" ma:contentTypeVersion="0" ma:contentTypeDescription="Utwórz nowy dokument." ma:contentTypeScope="" ma:versionID="a76e7ffec2bf837cd95eb56bc396fb6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fdb080088ddf1bdd98b8e55b33dd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D3AA5B6-7304-4413-8B42-99B00A09570C}"/>
</file>

<file path=customXml/itemProps2.xml><?xml version="1.0" encoding="utf-8"?>
<ds:datastoreItem xmlns:ds="http://schemas.openxmlformats.org/officeDocument/2006/customXml" ds:itemID="{1F91A060-DA89-4FB6-A3A9-BE12A564EA29}"/>
</file>

<file path=customXml/itemProps3.xml><?xml version="1.0" encoding="utf-8"?>
<ds:datastoreItem xmlns:ds="http://schemas.openxmlformats.org/officeDocument/2006/customXml" ds:itemID="{49C16E39-B6AB-48BB-B17D-631DB1B70C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397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Kucharska Aneta</dc:creator>
  <cp:keywords/>
  <dc:description/>
  <cp:lastModifiedBy>Grzywacz Szymon</cp:lastModifiedBy>
  <cp:revision>7</cp:revision>
  <dcterms:created xsi:type="dcterms:W3CDTF">2023-12-11T10:37:00Z</dcterms:created>
  <dcterms:modified xsi:type="dcterms:W3CDTF">2023-12-14T07:02:00Z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0x010100818AD90E2D90044CA0B8F99618E7BC15</vt:lpwstr>
  </property>
</Properties>
</file>